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5EF4" w14:textId="77777777" w:rsidR="004F1595" w:rsidRPr="004F1595" w:rsidRDefault="004F1595" w:rsidP="004F1595">
      <w:pPr>
        <w:spacing w:after="0"/>
      </w:pPr>
      <w:r w:rsidRPr="004F1595">
        <w:t>Letter of Map Change Status: Tennessee (approximately 2008 – current)</w:t>
      </w:r>
    </w:p>
    <w:p w14:paraId="44B98311" w14:textId="77777777" w:rsidR="004F1595" w:rsidRDefault="00056D59" w:rsidP="004F1595">
      <w:pPr>
        <w:numPr>
          <w:ilvl w:val="0"/>
          <w:numId w:val="1"/>
        </w:numPr>
        <w:spacing w:after="0"/>
      </w:pPr>
      <w:hyperlink r:id="rId7" w:history="1">
        <w:r w:rsidR="004F1595" w:rsidRPr="004F1595">
          <w:rPr>
            <w:rStyle w:val="Hyperlink"/>
          </w:rPr>
          <w:t>https://www.floodmaps.fema.gov/fhm/Status_MapCh/ST_srch.asp?state=TN</w:t>
        </w:r>
      </w:hyperlink>
    </w:p>
    <w:p w14:paraId="1BE60782" w14:textId="77777777" w:rsidR="004F1595" w:rsidRPr="004F1595" w:rsidRDefault="004F1595" w:rsidP="004F1595">
      <w:pPr>
        <w:spacing w:after="0"/>
        <w:ind w:left="720"/>
      </w:pPr>
    </w:p>
    <w:p w14:paraId="62BAC204" w14:textId="77777777" w:rsidR="004F1595" w:rsidRPr="004F1595" w:rsidRDefault="004F1595" w:rsidP="004F1595">
      <w:pPr>
        <w:spacing w:after="0"/>
        <w:ind w:left="360" w:hanging="360"/>
      </w:pPr>
      <w:r w:rsidRPr="004F1595">
        <w:t xml:space="preserve">Mapping Information Platform (MIP) – It contains the entire </w:t>
      </w:r>
      <w:r>
        <w:t>community</w:t>
      </w:r>
      <w:r w:rsidRPr="004F1595">
        <w:t xml:space="preserve"> LOMC case history</w:t>
      </w:r>
      <w:r>
        <w:t xml:space="preserve"> </w:t>
      </w:r>
    </w:p>
    <w:p w14:paraId="31B211B5" w14:textId="77777777" w:rsidR="004F1595" w:rsidRDefault="00056D59" w:rsidP="004F1595">
      <w:pPr>
        <w:numPr>
          <w:ilvl w:val="0"/>
          <w:numId w:val="1"/>
        </w:numPr>
        <w:spacing w:after="0"/>
      </w:pPr>
      <w:hyperlink r:id="rId8" w:history="1">
        <w:r w:rsidR="004F1595" w:rsidRPr="004F1595">
          <w:rPr>
            <w:rStyle w:val="Hyperlink"/>
          </w:rPr>
          <w:t>https://hazards.fema.gov/</w:t>
        </w:r>
      </w:hyperlink>
    </w:p>
    <w:p w14:paraId="175E2912" w14:textId="77777777" w:rsidR="004F1595" w:rsidRPr="004F1595" w:rsidRDefault="004F1595" w:rsidP="004F1595">
      <w:pPr>
        <w:numPr>
          <w:ilvl w:val="1"/>
          <w:numId w:val="1"/>
        </w:numPr>
        <w:spacing w:after="0"/>
      </w:pPr>
      <w:r w:rsidRPr="004F1595">
        <w:t xml:space="preserve">Can search open or closed cases. </w:t>
      </w:r>
    </w:p>
    <w:p w14:paraId="125A42A0" w14:textId="77777777" w:rsidR="004F1595" w:rsidRDefault="004F1595" w:rsidP="004F1595">
      <w:pPr>
        <w:numPr>
          <w:ilvl w:val="1"/>
          <w:numId w:val="1"/>
        </w:numPr>
        <w:spacing w:after="0"/>
      </w:pPr>
      <w:r>
        <w:t>Select: Tools and Links &gt; Select:</w:t>
      </w:r>
      <w:r w:rsidRPr="004F1595">
        <w:t xml:space="preserve"> Public Reports</w:t>
      </w:r>
    </w:p>
    <w:p w14:paraId="2BBAB89C" w14:textId="77777777" w:rsidR="004F1595" w:rsidRDefault="004F1595" w:rsidP="004F1595">
      <w:pPr>
        <w:spacing w:after="0"/>
      </w:pPr>
    </w:p>
    <w:p w14:paraId="35491343" w14:textId="77777777" w:rsidR="004F1595" w:rsidRDefault="004F1595" w:rsidP="004F1595">
      <w:pPr>
        <w:spacing w:after="0"/>
      </w:pPr>
      <w:r>
        <w:t xml:space="preserve">To locate a copy of a LOMC </w:t>
      </w:r>
    </w:p>
    <w:p w14:paraId="4F74BBF8" w14:textId="77777777" w:rsidR="00C838D8" w:rsidRDefault="00056D59" w:rsidP="004F1595">
      <w:pPr>
        <w:pStyle w:val="ListParagraph"/>
        <w:numPr>
          <w:ilvl w:val="0"/>
          <w:numId w:val="3"/>
        </w:numPr>
        <w:spacing w:after="0"/>
      </w:pPr>
      <w:hyperlink r:id="rId9" w:history="1">
        <w:r w:rsidR="004F1595" w:rsidRPr="00376BE8">
          <w:rPr>
            <w:rStyle w:val="Hyperlink"/>
          </w:rPr>
          <w:t>https://msc.fema.gov/portal/advanceSearch</w:t>
        </w:r>
      </w:hyperlink>
      <w:r w:rsidR="004F1595">
        <w:t xml:space="preserve"> </w:t>
      </w:r>
    </w:p>
    <w:p w14:paraId="4C5BEFA3" w14:textId="77777777" w:rsidR="004F1595" w:rsidRDefault="004F1595" w:rsidP="004F1595">
      <w:pPr>
        <w:pStyle w:val="ListParagraph"/>
        <w:numPr>
          <w:ilvl w:val="0"/>
          <w:numId w:val="3"/>
        </w:numPr>
        <w:spacing w:after="0"/>
      </w:pPr>
      <w:r>
        <w:t>use Product ID to search by case number</w:t>
      </w:r>
    </w:p>
    <w:p w14:paraId="7E05122F" w14:textId="77777777" w:rsidR="00C838D8" w:rsidRDefault="00C838D8" w:rsidP="004F1595">
      <w:pPr>
        <w:pStyle w:val="ListParagraph"/>
        <w:numPr>
          <w:ilvl w:val="0"/>
          <w:numId w:val="3"/>
        </w:numPr>
        <w:spacing w:after="0"/>
      </w:pPr>
      <w:r>
        <w:t>use Jurisdiction or Jurisdiction Name to search by panel number</w:t>
      </w:r>
    </w:p>
    <w:p w14:paraId="23978A57" w14:textId="77777777" w:rsidR="004F1595" w:rsidRDefault="004F1595" w:rsidP="004F1595">
      <w:pPr>
        <w:spacing w:after="0"/>
      </w:pPr>
    </w:p>
    <w:p w14:paraId="07A2E96D" w14:textId="77777777" w:rsidR="004F1595" w:rsidRDefault="004F1595" w:rsidP="004F1595">
      <w:pPr>
        <w:spacing w:after="0"/>
      </w:pPr>
    </w:p>
    <w:p w14:paraId="0FE1A875" w14:textId="77777777" w:rsidR="00C838D8" w:rsidRPr="004F1595" w:rsidRDefault="00C838D8" w:rsidP="004F1595">
      <w:pPr>
        <w:spacing w:after="0"/>
      </w:pPr>
      <w:r>
        <w:t>Other LOMC info</w:t>
      </w:r>
    </w:p>
    <w:p w14:paraId="5F084A46" w14:textId="77777777" w:rsidR="004F1595" w:rsidRPr="004F1595" w:rsidRDefault="00056D59" w:rsidP="004F1595">
      <w:pPr>
        <w:numPr>
          <w:ilvl w:val="0"/>
          <w:numId w:val="1"/>
        </w:numPr>
      </w:pPr>
      <w:hyperlink r:id="rId10" w:history="1">
        <w:r w:rsidR="004F1595" w:rsidRPr="004F1595">
          <w:rPr>
            <w:rStyle w:val="Hyperlink"/>
            <w:b/>
            <w:bCs/>
          </w:rPr>
          <w:t>Change a Flood Zone Designation - Online Letter of Map Change</w:t>
        </w:r>
      </w:hyperlink>
    </w:p>
    <w:p w14:paraId="5C163AFE" w14:textId="77777777" w:rsidR="004F1595" w:rsidRPr="004F1595" w:rsidRDefault="00056D59" w:rsidP="004F1595">
      <w:pPr>
        <w:numPr>
          <w:ilvl w:val="0"/>
          <w:numId w:val="1"/>
        </w:numPr>
      </w:pPr>
      <w:hyperlink r:id="rId11" w:history="1">
        <w:r w:rsidR="004F1595" w:rsidRPr="004F1595">
          <w:rPr>
            <w:rStyle w:val="Hyperlink"/>
            <w:b/>
            <w:bCs/>
          </w:rPr>
          <w:t>Letter of Map Amendment &amp; Letter of Map Revision-Based on Fill Process</w:t>
        </w:r>
      </w:hyperlink>
    </w:p>
    <w:p w14:paraId="5BE1FAC3" w14:textId="77777777" w:rsidR="004F1595" w:rsidRPr="004F1595" w:rsidRDefault="00056D59" w:rsidP="004F1595">
      <w:pPr>
        <w:numPr>
          <w:ilvl w:val="0"/>
          <w:numId w:val="1"/>
        </w:numPr>
      </w:pPr>
      <w:hyperlink r:id="rId12" w:history="1">
        <w:r w:rsidR="004F1595" w:rsidRPr="004F1595">
          <w:rPr>
            <w:rStyle w:val="Hyperlink"/>
            <w:b/>
            <w:bCs/>
          </w:rPr>
          <w:t xml:space="preserve">Online Letter </w:t>
        </w:r>
        <w:proofErr w:type="gramStart"/>
        <w:r w:rsidR="004F1595" w:rsidRPr="004F1595">
          <w:rPr>
            <w:rStyle w:val="Hyperlink"/>
            <w:b/>
            <w:bCs/>
          </w:rPr>
          <w:t>Of</w:t>
        </w:r>
        <w:proofErr w:type="gramEnd"/>
        <w:r w:rsidR="004F1595" w:rsidRPr="004F1595">
          <w:rPr>
            <w:rStyle w:val="Hyperlink"/>
            <w:b/>
            <w:bCs/>
          </w:rPr>
          <w:t xml:space="preserve"> Map Change (LOMC) Frequently Asked Questions</w:t>
        </w:r>
      </w:hyperlink>
    </w:p>
    <w:p w14:paraId="075DF88A" w14:textId="77777777" w:rsidR="004F1595" w:rsidRPr="004F1595" w:rsidRDefault="00056D59" w:rsidP="004F1595">
      <w:pPr>
        <w:numPr>
          <w:ilvl w:val="0"/>
          <w:numId w:val="1"/>
        </w:numPr>
      </w:pPr>
      <w:hyperlink r:id="rId13" w:history="1">
        <w:proofErr w:type="spellStart"/>
        <w:r w:rsidR="004F1595" w:rsidRPr="004F1595">
          <w:rPr>
            <w:rStyle w:val="Hyperlink"/>
            <w:b/>
            <w:bCs/>
          </w:rPr>
          <w:t>Floodsmart</w:t>
        </w:r>
        <w:proofErr w:type="spellEnd"/>
      </w:hyperlink>
    </w:p>
    <w:p w14:paraId="3B14769D" w14:textId="77777777" w:rsidR="004F1595" w:rsidRDefault="004F1595"/>
    <w:p w14:paraId="1B172C85" w14:textId="77777777" w:rsidR="004F1595" w:rsidRPr="004F1595" w:rsidRDefault="004F1595" w:rsidP="004F1595">
      <w:r w:rsidRPr="004F1595">
        <w:rPr>
          <w:b/>
          <w:bCs/>
        </w:rPr>
        <w:t>Contact a Map Specialist</w:t>
      </w:r>
    </w:p>
    <w:p w14:paraId="6313A8BB" w14:textId="77777777" w:rsidR="004F1595" w:rsidRPr="004F1595" w:rsidRDefault="004F1595" w:rsidP="004F1595">
      <w:pPr>
        <w:pStyle w:val="ListParagraph"/>
        <w:numPr>
          <w:ilvl w:val="0"/>
          <w:numId w:val="2"/>
        </w:numPr>
      </w:pPr>
      <w:r w:rsidRPr="004F1595">
        <w:rPr>
          <w:b/>
          <w:bCs/>
        </w:rPr>
        <w:t>1-(877) FEMA MAP</w:t>
      </w:r>
      <w:r w:rsidRPr="004F1595">
        <w:t xml:space="preserve"> (1-877-336-2627)</w:t>
      </w:r>
    </w:p>
    <w:p w14:paraId="043CF38A" w14:textId="77777777" w:rsidR="004F1595" w:rsidRPr="004F1595" w:rsidRDefault="004F1595" w:rsidP="004F1595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     </w:t>
      </w:r>
      <w:r w:rsidRPr="004F1595">
        <w:rPr>
          <w:b/>
          <w:bCs/>
        </w:rPr>
        <w:t>Hours of Operation:</w:t>
      </w:r>
      <w:r w:rsidRPr="004F1595">
        <w:t xml:space="preserve"> </w:t>
      </w:r>
      <w:r w:rsidRPr="004F1595">
        <w:tab/>
        <w:t>Monday through Friday, 8:00 am to 6:30 pm Eastern Time (ET)</w:t>
      </w:r>
    </w:p>
    <w:p w14:paraId="3157B44C" w14:textId="77777777" w:rsidR="004F1595" w:rsidRPr="004F1595" w:rsidRDefault="004F1595" w:rsidP="004F1595">
      <w:pPr>
        <w:pStyle w:val="ListParagraph"/>
        <w:numPr>
          <w:ilvl w:val="0"/>
          <w:numId w:val="2"/>
        </w:numPr>
      </w:pPr>
      <w:r w:rsidRPr="004F1595">
        <w:rPr>
          <w:b/>
          <w:bCs/>
        </w:rPr>
        <w:t>Email:</w:t>
      </w:r>
      <w:r w:rsidRPr="004F1595">
        <w:t xml:space="preserve"> </w:t>
      </w:r>
      <w:hyperlink r:id="rId14" w:history="1">
        <w:r w:rsidRPr="004F1595">
          <w:rPr>
            <w:rStyle w:val="Hyperlink"/>
          </w:rPr>
          <w:t>FEMAMapSpecialist@riskmapcds.com</w:t>
        </w:r>
      </w:hyperlink>
    </w:p>
    <w:p w14:paraId="0CACA62C" w14:textId="77777777" w:rsidR="004F1595" w:rsidRDefault="004F1595" w:rsidP="004F1595">
      <w:pPr>
        <w:pStyle w:val="ListParagraph"/>
        <w:numPr>
          <w:ilvl w:val="0"/>
          <w:numId w:val="2"/>
        </w:numPr>
      </w:pPr>
      <w:r w:rsidRPr="004F1595">
        <w:rPr>
          <w:b/>
          <w:bCs/>
        </w:rPr>
        <w:t>Try our Live Chat Service</w:t>
      </w:r>
      <w:r w:rsidRPr="004F1595">
        <w:t xml:space="preserve">, available </w:t>
      </w:r>
      <w:r>
        <w:t xml:space="preserve"> at </w:t>
      </w:r>
      <w:hyperlink r:id="rId15" w:history="1">
        <w:r w:rsidRPr="00376BE8">
          <w:rPr>
            <w:rStyle w:val="Hyperlink"/>
          </w:rPr>
          <w:t>https://msc.fema.gov/portal/resources/contact</w:t>
        </w:r>
      </w:hyperlink>
    </w:p>
    <w:p w14:paraId="566FA24D" w14:textId="77777777" w:rsidR="004F1595" w:rsidRPr="004F1595" w:rsidRDefault="004F1595" w:rsidP="00D3372E">
      <w:pPr>
        <w:pStyle w:val="ListParagraph"/>
      </w:pPr>
      <w:bookmarkStart w:id="0" w:name="_GoBack"/>
      <w:bookmarkEnd w:id="0"/>
    </w:p>
    <w:p w14:paraId="13B24648" w14:textId="77777777" w:rsidR="004F1595" w:rsidRDefault="004F1595"/>
    <w:p w14:paraId="393EF79F" w14:textId="77777777" w:rsidR="004F1595" w:rsidRDefault="004F1595"/>
    <w:sectPr w:rsidR="004F159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DAD4" w14:textId="77777777" w:rsidR="00056D59" w:rsidRDefault="00056D59" w:rsidP="004F1595">
      <w:pPr>
        <w:spacing w:after="0" w:line="240" w:lineRule="auto"/>
      </w:pPr>
      <w:r>
        <w:separator/>
      </w:r>
    </w:p>
  </w:endnote>
  <w:endnote w:type="continuationSeparator" w:id="0">
    <w:p w14:paraId="5E8622AD" w14:textId="77777777" w:rsidR="00056D59" w:rsidRDefault="00056D59" w:rsidP="004F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CA73" w14:textId="77777777" w:rsidR="00056D59" w:rsidRDefault="00056D59" w:rsidP="004F1595">
      <w:pPr>
        <w:spacing w:after="0" w:line="240" w:lineRule="auto"/>
      </w:pPr>
      <w:r>
        <w:separator/>
      </w:r>
    </w:p>
  </w:footnote>
  <w:footnote w:type="continuationSeparator" w:id="0">
    <w:p w14:paraId="3FA52A09" w14:textId="77777777" w:rsidR="00056D59" w:rsidRDefault="00056D59" w:rsidP="004F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3636" w14:textId="77777777" w:rsidR="004F1595" w:rsidRPr="004F1595" w:rsidRDefault="004F1595" w:rsidP="004F1595">
    <w:pPr>
      <w:jc w:val="center"/>
      <w:rPr>
        <w:b/>
        <w:bCs/>
        <w:sz w:val="36"/>
        <w:szCs w:val="36"/>
      </w:rPr>
    </w:pPr>
    <w:r w:rsidRPr="004F1595">
      <w:rPr>
        <w:b/>
        <w:bCs/>
        <w:sz w:val="36"/>
        <w:szCs w:val="36"/>
      </w:rPr>
      <w:t>LOMC Resources</w:t>
    </w:r>
  </w:p>
  <w:p w14:paraId="0FCA9A2D" w14:textId="77777777" w:rsidR="004F1595" w:rsidRDefault="004F1595">
    <w:pPr>
      <w:pStyle w:val="Header"/>
    </w:pPr>
  </w:p>
  <w:p w14:paraId="6A895AAE" w14:textId="77777777" w:rsidR="004F1595" w:rsidRDefault="004F1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20F1"/>
    <w:multiLevelType w:val="hybridMultilevel"/>
    <w:tmpl w:val="DEB8E2A8"/>
    <w:lvl w:ilvl="0" w:tplc="E58C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66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A4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05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2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A2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2A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C8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E3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204B44"/>
    <w:multiLevelType w:val="hybridMultilevel"/>
    <w:tmpl w:val="56B8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A0F75"/>
    <w:multiLevelType w:val="hybridMultilevel"/>
    <w:tmpl w:val="826C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95"/>
    <w:rsid w:val="00056D59"/>
    <w:rsid w:val="00147F39"/>
    <w:rsid w:val="004F1595"/>
    <w:rsid w:val="00707E15"/>
    <w:rsid w:val="00C838D8"/>
    <w:rsid w:val="00CA0FBA"/>
    <w:rsid w:val="00D3372E"/>
    <w:rsid w:val="00D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1017"/>
  <w15:chartTrackingRefBased/>
  <w15:docId w15:val="{3067681E-A677-4A5B-ACB2-89EEE39F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5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1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595"/>
  </w:style>
  <w:style w:type="paragraph" w:styleId="Footer">
    <w:name w:val="footer"/>
    <w:basedOn w:val="Normal"/>
    <w:link w:val="FooterChar"/>
    <w:uiPriority w:val="99"/>
    <w:unhideWhenUsed/>
    <w:rsid w:val="004F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zards.fema.gov/" TargetMode="External"/><Relationship Id="rId13" Type="http://schemas.openxmlformats.org/officeDocument/2006/relationships/hyperlink" Target="http://www.floodsmart.go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oodmaps.fema.gov/fhm/Status_MapCh/ST_srch.asp?state=TN" TargetMode="External"/><Relationship Id="rId12" Type="http://schemas.openxmlformats.org/officeDocument/2006/relationships/hyperlink" Target="https://www.fema.gov/media-library/assets/documents/29948?fromSearch=fromsearch&amp;id=67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ma.gov/letter-map-amendment-letter-map-revision-based-fill-proce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sc.fema.gov/portal/resources/contact" TargetMode="External"/><Relationship Id="rId10" Type="http://schemas.openxmlformats.org/officeDocument/2006/relationships/hyperlink" Target="https://www.fema.gov/change-flood-zone-designation-online-letter-map-cha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c.fema.gov/portal/advanceSearch" TargetMode="External"/><Relationship Id="rId14" Type="http://schemas.openxmlformats.org/officeDocument/2006/relationships/hyperlink" Target="mailto:FEMAMapSpecialist@riskmapc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Tamara</dc:creator>
  <cp:keywords/>
  <dc:description/>
  <cp:lastModifiedBy>Hansen, Tamara</cp:lastModifiedBy>
  <cp:revision>2</cp:revision>
  <dcterms:created xsi:type="dcterms:W3CDTF">2020-03-03T20:34:00Z</dcterms:created>
  <dcterms:modified xsi:type="dcterms:W3CDTF">2020-03-04T21:08:00Z</dcterms:modified>
</cp:coreProperties>
</file>